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34F9A" w14:textId="77777777" w:rsidR="001F464D" w:rsidRDefault="001F464D" w:rsidP="00ED4A81">
      <w:pPr>
        <w:pStyle w:val="GPSSchTitleandNumber"/>
        <w:tabs>
          <w:tab w:val="left" w:pos="5715"/>
        </w:tabs>
        <w:jc w:val="left"/>
        <w:rPr>
          <w:rFonts w:cs="Arial" w:hint="eastAsia"/>
          <w:caps w:val="0"/>
          <w:sz w:val="36"/>
          <w:szCs w:val="36"/>
        </w:rPr>
      </w:pPr>
      <w:bookmarkStart w:id="0" w:name="_GoBack"/>
      <w:bookmarkEnd w:id="0"/>
    </w:p>
    <w:p w14:paraId="19419F37" w14:textId="0FC3614A" w:rsidR="00B43A6A" w:rsidRPr="00ED4A81" w:rsidRDefault="00B43A6A" w:rsidP="00ED4A81">
      <w:pPr>
        <w:pStyle w:val="GPSSchTitleandNumber"/>
        <w:tabs>
          <w:tab w:val="left" w:pos="5715"/>
        </w:tabs>
        <w:jc w:val="left"/>
        <w:rPr>
          <w:rFonts w:cs="Arial" w:hint="eastAsia"/>
          <w:caps w:val="0"/>
          <w:sz w:val="36"/>
          <w:szCs w:val="36"/>
        </w:rPr>
      </w:pPr>
      <w:r w:rsidRPr="00ED4A81">
        <w:rPr>
          <w:rFonts w:cs="Arial"/>
          <w:caps w:val="0"/>
          <w:sz w:val="36"/>
          <w:szCs w:val="36"/>
        </w:rPr>
        <w:t xml:space="preserve">Schedule </w:t>
      </w:r>
      <w:r w:rsidR="002E2AB2">
        <w:rPr>
          <w:rFonts w:cs="Arial"/>
          <w:caps w:val="0"/>
          <w:sz w:val="36"/>
          <w:szCs w:val="36"/>
        </w:rPr>
        <w:t>6</w:t>
      </w:r>
      <w:r w:rsidR="00A534F6">
        <w:rPr>
          <w:rFonts w:cs="Arial"/>
          <w:caps w:val="0"/>
          <w:sz w:val="36"/>
          <w:szCs w:val="36"/>
        </w:rPr>
        <w:t xml:space="preserve"> </w:t>
      </w:r>
      <w:r w:rsidRPr="00ED4A81">
        <w:rPr>
          <w:rFonts w:cs="Arial"/>
          <w:caps w:val="0"/>
          <w:sz w:val="36"/>
          <w:szCs w:val="36"/>
        </w:rPr>
        <w:t>(Transparency Reports)</w:t>
      </w:r>
    </w:p>
    <w:p w14:paraId="722AF612" w14:textId="200FA47C" w:rsidR="00316403" w:rsidRDefault="00316403" w:rsidP="008C6C15">
      <w:pPr>
        <w:spacing w:after="0"/>
        <w:ind w:left="360" w:hanging="360"/>
        <w:rPr>
          <w:rFonts w:ascii="Arial" w:eastAsia="Calibri" w:hAnsi="Arial" w:cs="Arial"/>
          <w:color w:val="000000"/>
          <w:sz w:val="24"/>
          <w:szCs w:val="24"/>
          <w:lang w:eastAsia="en-GB"/>
        </w:rPr>
      </w:pPr>
      <w:r w:rsidRPr="00C24E46">
        <w:rPr>
          <w:rFonts w:ascii="Arial" w:eastAsia="Calibri" w:hAnsi="Arial" w:cs="Arial"/>
          <w:color w:val="000000"/>
          <w:sz w:val="24"/>
          <w:szCs w:val="24"/>
          <w:highlight w:val="yellow"/>
          <w:lang w:eastAsia="en-GB"/>
        </w:rPr>
        <w:t>[</w:t>
      </w:r>
      <w:r w:rsidRPr="00C24E46">
        <w:rPr>
          <w:rFonts w:ascii="Arial" w:eastAsia="Calibri" w:hAnsi="Arial" w:cs="Arial"/>
          <w:b/>
          <w:color w:val="000000"/>
          <w:sz w:val="24"/>
          <w:szCs w:val="24"/>
          <w:highlight w:val="yellow"/>
          <w:lang w:eastAsia="en-GB"/>
        </w:rPr>
        <w:t>Buyer Guidance</w:t>
      </w:r>
      <w:r w:rsidRPr="00C24E46">
        <w:rPr>
          <w:rFonts w:ascii="Arial" w:eastAsia="Calibri" w:hAnsi="Arial" w:cs="Arial"/>
          <w:color w:val="000000"/>
          <w:sz w:val="24"/>
          <w:szCs w:val="24"/>
          <w:highlight w:val="yellow"/>
          <w:lang w:eastAsia="en-GB"/>
        </w:rPr>
        <w:t>: If Schedule 34 (Northern Ireland Law) is used then this Schedule 6 should not be used</w:t>
      </w:r>
      <w:r>
        <w:rPr>
          <w:rFonts w:ascii="Arial" w:eastAsia="Calibri" w:hAnsi="Arial" w:cs="Arial"/>
          <w:color w:val="000000"/>
          <w:sz w:val="24"/>
          <w:szCs w:val="24"/>
          <w:lang w:eastAsia="en-GB"/>
        </w:rPr>
        <w:t>]</w:t>
      </w:r>
    </w:p>
    <w:p w14:paraId="4869A614" w14:textId="77777777" w:rsidR="00316403" w:rsidRDefault="00316403" w:rsidP="008C6C15">
      <w:pPr>
        <w:spacing w:after="0"/>
        <w:ind w:left="360" w:hanging="360"/>
        <w:rPr>
          <w:rFonts w:ascii="Arial" w:eastAsia="Calibri" w:hAnsi="Arial" w:cs="Arial"/>
          <w:color w:val="000000"/>
          <w:sz w:val="24"/>
          <w:szCs w:val="24"/>
          <w:lang w:eastAsia="en-GB"/>
        </w:rPr>
      </w:pPr>
    </w:p>
    <w:p w14:paraId="0585B369" w14:textId="639E3BD1"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5407FF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67AD345" w14:textId="2278334B"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107C71E" w14:textId="77777777" w:rsidR="006F181E" w:rsidRPr="00B43A6A" w:rsidRDefault="006F181E" w:rsidP="008C6C15">
      <w:pPr>
        <w:spacing w:after="0"/>
        <w:rPr>
          <w:rFonts w:ascii="Arial" w:eastAsia="Calibri" w:hAnsi="Arial" w:cs="Arial"/>
          <w:color w:val="000000"/>
          <w:sz w:val="24"/>
          <w:szCs w:val="24"/>
          <w:lang w:eastAsia="en-GB"/>
        </w:rPr>
      </w:pPr>
    </w:p>
    <w:p w14:paraId="526ECDEC"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FDEB2AB"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D794575"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506A4C6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9010BE5" w14:textId="77777777" w:rsidR="006F181E" w:rsidRDefault="006F181E" w:rsidP="00B43A6A">
      <w:pPr>
        <w:spacing w:after="0"/>
        <w:rPr>
          <w:rFonts w:ascii="Arial" w:eastAsia="Calibri" w:hAnsi="Arial" w:cs="Arial"/>
          <w:color w:val="000000"/>
          <w:sz w:val="24"/>
          <w:szCs w:val="24"/>
          <w:lang w:eastAsia="en-GB"/>
        </w:rPr>
      </w:pPr>
    </w:p>
    <w:p w14:paraId="5831FDD2" w14:textId="77777777" w:rsidR="00ED4A81" w:rsidRPr="00B43A6A" w:rsidRDefault="00ED4A81" w:rsidP="00B43A6A">
      <w:pPr>
        <w:spacing w:after="0"/>
        <w:rPr>
          <w:rFonts w:ascii="Arial" w:eastAsia="Calibri" w:hAnsi="Arial" w:cs="Arial"/>
          <w:color w:val="000000"/>
          <w:sz w:val="24"/>
          <w:szCs w:val="24"/>
          <w:lang w:eastAsia="en-GB"/>
        </w:rPr>
      </w:pPr>
    </w:p>
    <w:p w14:paraId="10E352E2"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73C19BAD"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7BEF69A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2AB57620"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0E817BA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8724B5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72580301"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57E2FD6"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34FE057A" w14:textId="77777777" w:rsidR="006F181E" w:rsidRPr="00B43A6A" w:rsidRDefault="006F181E" w:rsidP="00B43A6A">
            <w:pPr>
              <w:spacing w:after="0"/>
              <w:rPr>
                <w:rFonts w:ascii="Arial" w:eastAsia="Calibri" w:hAnsi="Arial" w:cs="Arial"/>
                <w:sz w:val="24"/>
                <w:szCs w:val="24"/>
                <w:highlight w:val="yellow"/>
                <w:lang w:eastAsia="en-GB"/>
              </w:rPr>
            </w:pPr>
          </w:p>
          <w:p w14:paraId="1024DFE8"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1AE7ECD" w14:textId="77777777" w:rsidR="006F181E" w:rsidRPr="00B43A6A" w:rsidRDefault="006F181E" w:rsidP="00B43A6A">
            <w:pPr>
              <w:spacing w:after="0"/>
              <w:rPr>
                <w:rFonts w:ascii="Arial" w:eastAsia="Calibri" w:hAnsi="Arial" w:cs="Arial"/>
                <w:sz w:val="24"/>
                <w:szCs w:val="24"/>
                <w:lang w:eastAsia="en-GB"/>
              </w:rPr>
            </w:pPr>
          </w:p>
          <w:p w14:paraId="4E436F2A"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C0C7F4B" w14:textId="77777777" w:rsidR="006F181E" w:rsidRPr="00B43A6A" w:rsidRDefault="006F181E" w:rsidP="00B43A6A">
            <w:pPr>
              <w:spacing w:after="0"/>
              <w:rPr>
                <w:rFonts w:ascii="Arial" w:eastAsia="Calibri" w:hAnsi="Arial" w:cs="Arial"/>
                <w:sz w:val="24"/>
                <w:szCs w:val="24"/>
                <w:lang w:eastAsia="en-GB"/>
              </w:rPr>
            </w:pPr>
          </w:p>
          <w:p w14:paraId="567C1C5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04D9A8D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5782F8E" w14:textId="76DA5954" w:rsidR="006F181E" w:rsidRPr="00B43A6A" w:rsidRDefault="00A044CC" w:rsidP="00A534F6">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[Charges] </w:t>
            </w:r>
          </w:p>
        </w:tc>
        <w:tc>
          <w:tcPr>
            <w:tcW w:w="1553" w:type="dxa"/>
            <w:tcBorders>
              <w:top w:val="single" w:sz="4" w:space="0" w:color="auto"/>
              <w:left w:val="single" w:sz="4" w:space="0" w:color="auto"/>
              <w:bottom w:val="single" w:sz="4" w:space="0" w:color="auto"/>
              <w:right w:val="single" w:sz="4" w:space="0" w:color="auto"/>
            </w:tcBorders>
          </w:tcPr>
          <w:p w14:paraId="5EC52D88" w14:textId="77777777" w:rsidR="006F181E" w:rsidRPr="00B43A6A" w:rsidRDefault="006F181E" w:rsidP="00B43A6A">
            <w:pPr>
              <w:spacing w:after="0"/>
              <w:rPr>
                <w:rFonts w:ascii="Arial" w:eastAsia="Calibri" w:hAnsi="Arial" w:cs="Arial"/>
                <w:sz w:val="24"/>
                <w:szCs w:val="24"/>
                <w:highlight w:val="yellow"/>
                <w:lang w:eastAsia="en-GB"/>
              </w:rPr>
            </w:pPr>
          </w:p>
          <w:p w14:paraId="4D70972B"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3642183" w14:textId="77777777" w:rsidR="006F181E" w:rsidRPr="00B43A6A" w:rsidRDefault="006F181E" w:rsidP="00B43A6A">
            <w:pPr>
              <w:spacing w:after="0"/>
              <w:rPr>
                <w:rFonts w:ascii="Arial" w:eastAsia="Calibri" w:hAnsi="Arial" w:cs="Arial"/>
                <w:sz w:val="24"/>
                <w:szCs w:val="24"/>
                <w:lang w:eastAsia="en-GB"/>
              </w:rPr>
            </w:pPr>
          </w:p>
          <w:p w14:paraId="63669713"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1BE90BC" w14:textId="77777777" w:rsidR="006F181E" w:rsidRPr="00B43A6A" w:rsidRDefault="006F181E" w:rsidP="00B43A6A">
            <w:pPr>
              <w:spacing w:after="0"/>
              <w:rPr>
                <w:rFonts w:ascii="Arial" w:eastAsia="Calibri" w:hAnsi="Arial" w:cs="Arial"/>
                <w:sz w:val="24"/>
                <w:szCs w:val="24"/>
                <w:lang w:eastAsia="en-GB"/>
              </w:rPr>
            </w:pPr>
          </w:p>
          <w:p w14:paraId="36C37E8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0C734F64"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D2EB82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745BF35A" w14:textId="77777777" w:rsidR="006F181E" w:rsidRPr="00B43A6A" w:rsidRDefault="006F181E" w:rsidP="00B43A6A">
            <w:pPr>
              <w:spacing w:after="0"/>
              <w:rPr>
                <w:rFonts w:ascii="Arial" w:eastAsia="Calibri" w:hAnsi="Arial" w:cs="Arial"/>
                <w:sz w:val="24"/>
                <w:szCs w:val="24"/>
                <w:highlight w:val="yellow"/>
                <w:lang w:eastAsia="en-GB"/>
              </w:rPr>
            </w:pPr>
          </w:p>
          <w:p w14:paraId="0693CA92"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ECEF4B7" w14:textId="77777777" w:rsidR="006F181E" w:rsidRPr="00B43A6A" w:rsidRDefault="006F181E" w:rsidP="00B43A6A">
            <w:pPr>
              <w:spacing w:after="0"/>
              <w:rPr>
                <w:rFonts w:ascii="Arial" w:eastAsia="Calibri" w:hAnsi="Arial" w:cs="Arial"/>
                <w:sz w:val="24"/>
                <w:szCs w:val="24"/>
                <w:lang w:eastAsia="en-GB"/>
              </w:rPr>
            </w:pPr>
          </w:p>
          <w:p w14:paraId="148EFAB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C35A14A" w14:textId="77777777" w:rsidR="006F181E" w:rsidRPr="00B43A6A" w:rsidRDefault="006F181E" w:rsidP="00B43A6A">
            <w:pPr>
              <w:spacing w:after="0"/>
              <w:rPr>
                <w:rFonts w:ascii="Arial" w:eastAsia="Calibri" w:hAnsi="Arial" w:cs="Arial"/>
                <w:sz w:val="24"/>
                <w:szCs w:val="24"/>
                <w:lang w:eastAsia="en-GB"/>
              </w:rPr>
            </w:pPr>
          </w:p>
          <w:p w14:paraId="4079670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0B195870"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EB977D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6C38062A" w14:textId="77777777" w:rsidR="006F181E" w:rsidRPr="00B43A6A" w:rsidRDefault="006F181E" w:rsidP="00B43A6A">
            <w:pPr>
              <w:spacing w:after="0"/>
              <w:rPr>
                <w:rFonts w:ascii="Arial" w:eastAsia="Calibri" w:hAnsi="Arial" w:cs="Arial"/>
                <w:sz w:val="24"/>
                <w:szCs w:val="24"/>
                <w:highlight w:val="yellow"/>
                <w:lang w:eastAsia="en-GB"/>
              </w:rPr>
            </w:pPr>
          </w:p>
          <w:p w14:paraId="3C5171E5"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8B22C1" w14:textId="77777777" w:rsidR="006F181E" w:rsidRPr="00B43A6A" w:rsidRDefault="006F181E" w:rsidP="00B43A6A">
            <w:pPr>
              <w:spacing w:after="0"/>
              <w:rPr>
                <w:rFonts w:ascii="Arial" w:eastAsia="Calibri" w:hAnsi="Arial" w:cs="Arial"/>
                <w:sz w:val="24"/>
                <w:szCs w:val="24"/>
                <w:lang w:eastAsia="en-GB"/>
              </w:rPr>
            </w:pPr>
          </w:p>
          <w:p w14:paraId="43C1014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E5BFA35" w14:textId="77777777" w:rsidR="006F181E" w:rsidRPr="00B43A6A" w:rsidRDefault="006F181E" w:rsidP="00B43A6A">
            <w:pPr>
              <w:spacing w:after="0"/>
              <w:rPr>
                <w:rFonts w:ascii="Arial" w:eastAsia="Calibri" w:hAnsi="Arial" w:cs="Arial"/>
                <w:sz w:val="24"/>
                <w:szCs w:val="24"/>
                <w:lang w:eastAsia="en-GB"/>
              </w:rPr>
            </w:pPr>
          </w:p>
          <w:p w14:paraId="099A9A2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1F6F22DB"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6627AFB"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6B14D529" w14:textId="77777777" w:rsidR="006F181E" w:rsidRPr="00B43A6A" w:rsidRDefault="006F181E" w:rsidP="00B43A6A">
            <w:pPr>
              <w:spacing w:after="0"/>
              <w:rPr>
                <w:rFonts w:ascii="Arial" w:eastAsia="Calibri" w:hAnsi="Arial" w:cs="Arial"/>
                <w:sz w:val="24"/>
                <w:szCs w:val="24"/>
                <w:highlight w:val="yellow"/>
                <w:lang w:eastAsia="en-GB"/>
              </w:rPr>
            </w:pPr>
          </w:p>
          <w:p w14:paraId="194267E7"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398D2E0" w14:textId="77777777" w:rsidR="006F181E" w:rsidRPr="00B43A6A" w:rsidRDefault="006F181E" w:rsidP="00B43A6A">
            <w:pPr>
              <w:spacing w:after="0"/>
              <w:rPr>
                <w:rFonts w:ascii="Arial" w:eastAsia="Calibri" w:hAnsi="Arial" w:cs="Arial"/>
                <w:sz w:val="24"/>
                <w:szCs w:val="24"/>
                <w:lang w:eastAsia="en-GB"/>
              </w:rPr>
            </w:pPr>
          </w:p>
          <w:p w14:paraId="38DE9991"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EB6205F" w14:textId="77777777" w:rsidR="006F181E" w:rsidRPr="00B43A6A" w:rsidRDefault="006F181E" w:rsidP="00B43A6A">
            <w:pPr>
              <w:spacing w:after="0"/>
              <w:rPr>
                <w:rFonts w:ascii="Arial" w:eastAsia="Calibri" w:hAnsi="Arial" w:cs="Arial"/>
                <w:sz w:val="24"/>
                <w:szCs w:val="24"/>
                <w:lang w:eastAsia="en-GB"/>
              </w:rPr>
            </w:pPr>
          </w:p>
          <w:p w14:paraId="3C04CE6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3D79719F" w14:textId="77777777" w:rsidR="00A91395" w:rsidRPr="00B43A6A" w:rsidRDefault="00A91395" w:rsidP="00C24E46">
      <w:pPr>
        <w:tabs>
          <w:tab w:val="left" w:pos="1251"/>
        </w:tabs>
        <w:rPr>
          <w:rFonts w:ascii="Arial" w:hAnsi="Arial" w:cs="Arial"/>
          <w:sz w:val="24"/>
          <w:szCs w:val="24"/>
        </w:rPr>
      </w:pPr>
      <w:bookmarkStart w:id="1" w:name="bmCompoundReference"/>
      <w:bookmarkEnd w:id="1"/>
    </w:p>
    <w:sectPr w:rsidR="00A91395"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9E20A" w14:textId="77777777" w:rsidR="007C6AA9" w:rsidRDefault="007C6AA9">
      <w:pPr>
        <w:spacing w:after="0" w:line="240" w:lineRule="auto"/>
      </w:pPr>
      <w:r>
        <w:separator/>
      </w:r>
    </w:p>
  </w:endnote>
  <w:endnote w:type="continuationSeparator" w:id="0">
    <w:p w14:paraId="497F5715" w14:textId="77777777" w:rsidR="007C6AA9" w:rsidRDefault="007C6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Bold">
    <w:altName w:val="Arial"/>
    <w:panose1 w:val="020B0604020202020204"/>
    <w:charset w:val="00"/>
    <w:family w:val="roman"/>
    <w:notTrueType/>
    <w:pitch w:val="default"/>
  </w:font>
  <w:font w:name="STZhongsong">
    <w:altName w:val="Arial Unicode MS"/>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53A84" w14:textId="77777777" w:rsidR="00C24E46" w:rsidRDefault="00C24E46" w:rsidP="00C24E46">
    <w:pPr>
      <w:tabs>
        <w:tab w:val="center" w:pos="4513"/>
        <w:tab w:val="right" w:pos="9026"/>
      </w:tabs>
      <w:spacing w:after="0"/>
      <w:rPr>
        <w:rFonts w:ascii="Arial" w:hAnsi="Arial"/>
        <w:color w:val="BFBFBF" w:themeColor="background1" w:themeShade="BF"/>
        <w:sz w:val="20"/>
        <w:szCs w:val="20"/>
      </w:rPr>
    </w:pPr>
  </w:p>
  <w:p w14:paraId="093A4FF5" w14:textId="77777777" w:rsidR="00C24E46" w:rsidRPr="00D40EC0" w:rsidRDefault="00C24E46" w:rsidP="00C24E46">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1D1A0DAC" w14:textId="77777777" w:rsidR="00C24E46" w:rsidRPr="00D40EC0" w:rsidRDefault="00C24E46" w:rsidP="00C24E46">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7FF8B847" w14:textId="0B8B44A6" w:rsidR="00E94CEF" w:rsidRPr="00C77BC3" w:rsidRDefault="00C24E46" w:rsidP="00C24E46">
    <w:pPr>
      <w:tabs>
        <w:tab w:val="center" w:pos="4513"/>
        <w:tab w:val="right" w:pos="9026"/>
      </w:tabs>
      <w:spacing w:after="0"/>
      <w:rPr>
        <w:rFonts w:ascii="Arial" w:hAnsi="Arial" w:cs="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03C27E52" w14:textId="17833FBB" w:rsidR="00E94CEF" w:rsidRPr="00C77BC3" w:rsidRDefault="00E94CEF" w:rsidP="00E149D4">
    <w:pPr>
      <w:pStyle w:val="Footer"/>
      <w:rPr>
        <w:rFonts w:ascii="Arial" w:hAnsi="Arial" w:cs="Arial"/>
        <w:sz w:val="20"/>
      </w:rPr>
    </w:pPr>
    <w:r>
      <w:rPr>
        <w:rFonts w:ascii="Arial" w:hAnsi="Arial" w:cs="Arial"/>
        <w:sz w:val="20"/>
      </w:rPr>
      <w:tab/>
    </w:r>
    <w:r>
      <w:rPr>
        <w:rFonts w:ascii="Arial" w:hAnsi="Arial" w:cs="Arial"/>
        <w:sz w:val="20"/>
      </w:rPr>
      <w:tab/>
    </w:r>
    <w:r w:rsidRPr="00C77BC3">
      <w:rPr>
        <w:rFonts w:ascii="Arial" w:hAnsi="Arial" w:cs="Arial"/>
        <w:sz w:val="20"/>
      </w:rPr>
      <w:t xml:space="preserve"> </w:t>
    </w:r>
  </w:p>
  <w:p w14:paraId="5774D373" w14:textId="123BAB52" w:rsidR="00E94CEF" w:rsidRPr="004E540A" w:rsidRDefault="00E94CEF" w:rsidP="00E149D4">
    <w:pPr>
      <w:spacing w:after="0"/>
      <w:rPr>
        <w:rFonts w:ascii="Arial" w:hAnsi="Arial" w:cs="Arial"/>
        <w:color w:val="A6A6A6" w:themeColor="background1" w:themeShade="A6"/>
        <w:sz w:val="20"/>
      </w:rPr>
    </w:pPr>
    <w:r w:rsidRPr="00C77BC3">
      <w:rPr>
        <w:rFonts w:ascii="Arial" w:hAnsi="Arial" w:cs="Arial"/>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0D686"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p>
  <w:p w14:paraId="72729391"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094070E" w14:textId="77777777" w:rsidR="00E94CEF" w:rsidRPr="004E540A" w:rsidRDefault="00E94CEF"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39DF74C9" w14:textId="77777777" w:rsidR="00E94CEF" w:rsidRPr="004E540A" w:rsidRDefault="00E94CEF"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3009B" w14:textId="77777777" w:rsidR="007C6AA9" w:rsidRDefault="007C6AA9">
      <w:pPr>
        <w:spacing w:after="0" w:line="240" w:lineRule="auto"/>
      </w:pPr>
      <w:r>
        <w:separator/>
      </w:r>
    </w:p>
  </w:footnote>
  <w:footnote w:type="continuationSeparator" w:id="0">
    <w:p w14:paraId="29850DD5" w14:textId="77777777" w:rsidR="007C6AA9" w:rsidRDefault="007C6A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255D" w14:textId="45494570" w:rsidR="00E94CEF" w:rsidRPr="00C24E46" w:rsidRDefault="00E94CEF">
    <w:pPr>
      <w:pStyle w:val="Header"/>
      <w:rPr>
        <w:rFonts w:ascii="Arial" w:hAnsi="Arial" w:cs="Arial"/>
        <w:sz w:val="20"/>
        <w:szCs w:val="20"/>
      </w:rPr>
    </w:pPr>
    <w:r w:rsidRPr="00C24E46">
      <w:rPr>
        <w:rFonts w:ascii="Arial" w:hAnsi="Arial" w:cs="Arial"/>
        <w:b/>
        <w:sz w:val="20"/>
        <w:szCs w:val="20"/>
      </w:rPr>
      <w:t xml:space="preserve">Schedule </w:t>
    </w:r>
    <w:r w:rsidR="00C24E46" w:rsidRPr="00C24E46">
      <w:rPr>
        <w:rFonts w:ascii="Arial" w:hAnsi="Arial" w:cs="Arial"/>
        <w:b/>
        <w:sz w:val="20"/>
        <w:szCs w:val="20"/>
      </w:rPr>
      <w:t>6</w:t>
    </w:r>
    <w:r w:rsidRPr="00C24E46">
      <w:rPr>
        <w:rFonts w:ascii="Arial" w:hAnsi="Arial" w:cs="Arial"/>
        <w:b/>
        <w:sz w:val="20"/>
        <w:szCs w:val="20"/>
      </w:rPr>
      <w:t xml:space="preserve"> (Transparency Reports)</w:t>
    </w:r>
  </w:p>
  <w:p w14:paraId="320CC0C6" w14:textId="4ABA6E68" w:rsidR="00E94CEF" w:rsidRPr="00C24E46" w:rsidRDefault="00E94CEF">
    <w:pPr>
      <w:pStyle w:val="Header"/>
      <w:rPr>
        <w:rFonts w:ascii="Arial" w:hAnsi="Arial" w:cs="Arial"/>
        <w:sz w:val="20"/>
        <w:szCs w:val="20"/>
      </w:rPr>
    </w:pPr>
    <w:r w:rsidRPr="00C24E46">
      <w:rPr>
        <w:rFonts w:ascii="Arial" w:hAnsi="Arial" w:cs="Arial"/>
        <w:sz w:val="20"/>
        <w:szCs w:val="20"/>
      </w:rPr>
      <w:t>Crown Copyright</w:t>
    </w:r>
    <w:r w:rsidRPr="00C24E46">
      <w:rPr>
        <w:rFonts w:ascii="Arial" w:hAnsi="Arial" w:cs="Arial"/>
        <w:sz w:val="20"/>
        <w:szCs w:val="20"/>
        <w:lang w:eastAsia="en-GB"/>
      </w:rPr>
      <w:t xml:space="preserve"> 2019</w:t>
    </w:r>
  </w:p>
  <w:p w14:paraId="2E4C3104" w14:textId="77777777" w:rsidR="00E94CEF" w:rsidRPr="00C77BC3" w:rsidRDefault="00E94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069A6" w14:textId="77777777" w:rsidR="00E94CEF" w:rsidRDefault="00E94CEF">
    <w:pPr>
      <w:pStyle w:val="Header"/>
      <w:rPr>
        <w:rFonts w:ascii="Arial" w:hAnsi="Arial" w:cs="Arial"/>
        <w:sz w:val="20"/>
        <w:szCs w:val="20"/>
      </w:rPr>
    </w:pPr>
    <w:r>
      <w:rPr>
        <w:rFonts w:ascii="Arial" w:hAnsi="Arial" w:cs="Arial"/>
        <w:b/>
        <w:sz w:val="20"/>
        <w:szCs w:val="20"/>
      </w:rPr>
      <w:t>Call-Off Schedule 1 (Transparency Reports)</w:t>
    </w:r>
  </w:p>
  <w:p w14:paraId="2D71D7BA" w14:textId="77777777" w:rsidR="00E94CEF" w:rsidRDefault="00E94CEF">
    <w:pPr>
      <w:pStyle w:val="Header"/>
      <w:rPr>
        <w:rFonts w:ascii="Arial" w:hAnsi="Arial" w:cs="Arial"/>
        <w:sz w:val="20"/>
        <w:szCs w:val="20"/>
      </w:rPr>
    </w:pPr>
    <w:r>
      <w:rPr>
        <w:rFonts w:ascii="Arial" w:hAnsi="Arial" w:cs="Arial"/>
        <w:sz w:val="20"/>
        <w:szCs w:val="20"/>
      </w:rPr>
      <w:t xml:space="preserve">Call-Off Ref: </w:t>
    </w:r>
  </w:p>
  <w:p w14:paraId="036DCCEC" w14:textId="77777777" w:rsidR="00E94CEF" w:rsidRPr="00012DB9" w:rsidRDefault="00E94CEF">
    <w:pPr>
      <w:pStyle w:val="Header"/>
      <w:rPr>
        <w:rFonts w:ascii="Arial" w:hAnsi="Arial" w:cs="Arial"/>
        <w:sz w:val="20"/>
        <w:szCs w:val="20"/>
      </w:rPr>
    </w:pPr>
    <w:r>
      <w:rPr>
        <w:rFonts w:ascii="Arial" w:hAnsi="Arial" w:cs="Arial"/>
        <w:sz w:val="20"/>
        <w:szCs w:val="20"/>
      </w:rPr>
      <w:t>Crown Copyright 2018</w:t>
    </w:r>
  </w:p>
  <w:p w14:paraId="265B1EC0" w14:textId="77777777" w:rsidR="00E94CEF" w:rsidRDefault="00E94CEF">
    <w:pPr>
      <w:pStyle w:val="Header"/>
      <w:rPr>
        <w:rStyle w:val="Emphasis"/>
        <w:noProof/>
        <w:lang w:eastAsia="en-GB"/>
      </w:rPr>
    </w:pPr>
  </w:p>
  <w:p w14:paraId="10B77B41" w14:textId="77777777" w:rsidR="00E94CEF" w:rsidRDefault="00E94C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F464D"/>
    <w:rsid w:val="002E2AB2"/>
    <w:rsid w:val="00316403"/>
    <w:rsid w:val="00323F14"/>
    <w:rsid w:val="00397685"/>
    <w:rsid w:val="00484512"/>
    <w:rsid w:val="004E540A"/>
    <w:rsid w:val="004F51B1"/>
    <w:rsid w:val="005E2B6D"/>
    <w:rsid w:val="00671FE9"/>
    <w:rsid w:val="006F181E"/>
    <w:rsid w:val="006F4A58"/>
    <w:rsid w:val="00726562"/>
    <w:rsid w:val="007420EC"/>
    <w:rsid w:val="007C6AA9"/>
    <w:rsid w:val="0083290D"/>
    <w:rsid w:val="00874232"/>
    <w:rsid w:val="00882CAC"/>
    <w:rsid w:val="008C6C15"/>
    <w:rsid w:val="009414E6"/>
    <w:rsid w:val="00A044CC"/>
    <w:rsid w:val="00A534F6"/>
    <w:rsid w:val="00A571AE"/>
    <w:rsid w:val="00A91395"/>
    <w:rsid w:val="00AB3243"/>
    <w:rsid w:val="00B43A6A"/>
    <w:rsid w:val="00BA531C"/>
    <w:rsid w:val="00BA665E"/>
    <w:rsid w:val="00C149AA"/>
    <w:rsid w:val="00C24E46"/>
    <w:rsid w:val="00C77BC3"/>
    <w:rsid w:val="00D26111"/>
    <w:rsid w:val="00D953E4"/>
    <w:rsid w:val="00DE106A"/>
    <w:rsid w:val="00E149D4"/>
    <w:rsid w:val="00E24044"/>
    <w:rsid w:val="00E94CEF"/>
    <w:rsid w:val="00EA61BF"/>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D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2019-11-04T10:40:00Z</dcterms:created>
  <dcterms:modified xsi:type="dcterms:W3CDTF">2019-11-04T10:40:00Z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